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787E53" w:rsidRDefault="00F775DD" w:rsidP="00F775DD">
      <w:pPr>
        <w:spacing w:line="276" w:lineRule="auto"/>
        <w:ind w:right="42"/>
        <w:jc w:val="center"/>
      </w:pPr>
      <w:r w:rsidRPr="00787E53">
        <w:rPr>
          <w:b/>
        </w:rPr>
        <w:t>Ан</w:t>
      </w:r>
      <w:r w:rsidRPr="00787E53">
        <w:rPr>
          <w:b/>
          <w:spacing w:val="1"/>
        </w:rPr>
        <w:t>н</w:t>
      </w:r>
      <w:r w:rsidRPr="00787E53">
        <w:rPr>
          <w:b/>
        </w:rPr>
        <w:t>о</w:t>
      </w:r>
      <w:r w:rsidRPr="00787E53">
        <w:rPr>
          <w:b/>
          <w:spacing w:val="2"/>
        </w:rPr>
        <w:t>т</w:t>
      </w:r>
      <w:r w:rsidRPr="00787E53">
        <w:rPr>
          <w:b/>
          <w:spacing w:val="-2"/>
        </w:rPr>
        <w:t>а</w:t>
      </w:r>
      <w:r w:rsidRPr="00787E53">
        <w:rPr>
          <w:b/>
          <w:spacing w:val="1"/>
        </w:rPr>
        <w:t>ци</w:t>
      </w:r>
      <w:r w:rsidRPr="00787E53">
        <w:rPr>
          <w:b/>
        </w:rPr>
        <w:t>я</w:t>
      </w:r>
      <w:r w:rsidRPr="00787E53">
        <w:rPr>
          <w:b/>
          <w:spacing w:val="1"/>
        </w:rPr>
        <w:t xml:space="preserve"> </w:t>
      </w:r>
      <w:r w:rsidRPr="00787E53">
        <w:rPr>
          <w:b/>
        </w:rPr>
        <w:t>у</w:t>
      </w:r>
      <w:r w:rsidRPr="00787E53">
        <w:rPr>
          <w:b/>
          <w:spacing w:val="-1"/>
        </w:rPr>
        <w:t>че</w:t>
      </w:r>
      <w:r w:rsidRPr="00787E53">
        <w:rPr>
          <w:b/>
        </w:rPr>
        <w:t>б</w:t>
      </w:r>
      <w:r w:rsidRPr="00787E53">
        <w:rPr>
          <w:b/>
          <w:spacing w:val="1"/>
        </w:rPr>
        <w:t>н</w:t>
      </w:r>
      <w:r w:rsidRPr="00787E53">
        <w:rPr>
          <w:b/>
        </w:rPr>
        <w:t>ой</w:t>
      </w:r>
      <w:r w:rsidRPr="00787E53">
        <w:rPr>
          <w:b/>
          <w:spacing w:val="1"/>
        </w:rPr>
        <w:t xml:space="preserve"> </w:t>
      </w:r>
      <w:r w:rsidRPr="00787E53">
        <w:rPr>
          <w:b/>
          <w:spacing w:val="-1"/>
        </w:rPr>
        <w:t>д</w:t>
      </w:r>
      <w:r w:rsidRPr="00787E53">
        <w:rPr>
          <w:b/>
          <w:spacing w:val="1"/>
        </w:rPr>
        <w:t>и</w:t>
      </w:r>
      <w:r w:rsidRPr="00787E53">
        <w:rPr>
          <w:b/>
          <w:spacing w:val="-1"/>
        </w:rPr>
        <w:t>с</w:t>
      </w:r>
      <w:r w:rsidRPr="00787E53">
        <w:rPr>
          <w:b/>
          <w:spacing w:val="1"/>
        </w:rPr>
        <w:t>цип</w:t>
      </w:r>
      <w:r w:rsidRPr="00787E53">
        <w:rPr>
          <w:b/>
        </w:rPr>
        <w:t>л</w:t>
      </w:r>
      <w:r w:rsidRPr="00787E53">
        <w:rPr>
          <w:b/>
          <w:spacing w:val="-2"/>
        </w:rPr>
        <w:t>и</w:t>
      </w:r>
      <w:r w:rsidRPr="00787E53">
        <w:rPr>
          <w:b/>
          <w:spacing w:val="1"/>
        </w:rPr>
        <w:t>н</w:t>
      </w:r>
      <w:r w:rsidRPr="00787E53">
        <w:rPr>
          <w:b/>
        </w:rPr>
        <w:t>ы</w:t>
      </w:r>
    </w:p>
    <w:p w:rsidR="00F775DD" w:rsidRPr="00787E53" w:rsidRDefault="00E418BB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ОГСЭ.03</w:t>
      </w:r>
      <w:r w:rsidR="00787E53" w:rsidRPr="00787E53">
        <w:rPr>
          <w:b/>
          <w:bCs/>
        </w:rPr>
        <w:t xml:space="preserve"> </w:t>
      </w:r>
      <w:r w:rsidRPr="00E418BB">
        <w:rPr>
          <w:b/>
          <w:lang w:eastAsia="ar-SA"/>
        </w:rPr>
        <w:t>ИНОСТРАННЫЙ ЯЗЫК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787E53">
        <w:rPr>
          <w:b/>
          <w:lang w:eastAsia="ar-SA"/>
        </w:rPr>
        <w:t>Область применения программы</w:t>
      </w:r>
    </w:p>
    <w:p w:rsidR="00F775DD" w:rsidRPr="00787E53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787E53">
        <w:rPr>
          <w:lang w:eastAsia="ar-SA"/>
        </w:rPr>
        <w:t>Рабочая программа учебной дисциплины «</w:t>
      </w:r>
      <w:r w:rsidR="00E418BB">
        <w:rPr>
          <w:lang w:eastAsia="ar-SA"/>
        </w:rPr>
        <w:t>Иностранный язык</w:t>
      </w:r>
      <w:r w:rsidR="00787E53" w:rsidRPr="00787E53">
        <w:rPr>
          <w:lang w:eastAsia="ar-SA"/>
        </w:rPr>
        <w:t xml:space="preserve">» </w:t>
      </w:r>
      <w:r w:rsidRPr="00787E53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2362EA">
        <w:rPr>
          <w:lang w:eastAsia="ar-SA"/>
        </w:rPr>
        <w:t>15.02.05 Техническая эксплуатация оборудования в торговле и общественном питании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787E53">
        <w:rPr>
          <w:b/>
          <w:lang w:eastAsia="ar-SA"/>
        </w:rPr>
        <w:t xml:space="preserve">Место дисциплины в структуре ППССЗ: </w:t>
      </w:r>
    </w:p>
    <w:p w:rsidR="00F775DD" w:rsidRPr="00787E53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 xml:space="preserve">Учебная дисциплина </w:t>
      </w:r>
      <w:r w:rsidR="00787E53" w:rsidRPr="00787E53">
        <w:rPr>
          <w:lang w:eastAsia="ar-SA"/>
        </w:rPr>
        <w:t>«</w:t>
      </w:r>
      <w:r w:rsidR="00E418BB">
        <w:rPr>
          <w:lang w:eastAsia="ar-SA"/>
        </w:rPr>
        <w:t>Иностранный язык</w:t>
      </w:r>
      <w:r w:rsidR="00787E53" w:rsidRPr="00787E53">
        <w:rPr>
          <w:lang w:eastAsia="ar-SA"/>
        </w:rPr>
        <w:t>»</w:t>
      </w:r>
      <w:r w:rsidRPr="00787E53">
        <w:rPr>
          <w:lang w:eastAsia="ar-SA"/>
        </w:rPr>
        <w:t xml:space="preserve"> входит</w:t>
      </w:r>
      <w:r w:rsidRPr="00787E53">
        <w:rPr>
          <w:b/>
          <w:lang w:eastAsia="ar-SA"/>
        </w:rPr>
        <w:t xml:space="preserve"> </w:t>
      </w:r>
      <w:r w:rsidRPr="00787E53">
        <w:rPr>
          <w:lang w:eastAsia="ar-SA"/>
        </w:rPr>
        <w:t>в</w:t>
      </w:r>
      <w:r w:rsidRPr="00787E53">
        <w:rPr>
          <w:b/>
          <w:lang w:eastAsia="ar-SA"/>
        </w:rPr>
        <w:t xml:space="preserve"> </w:t>
      </w:r>
      <w:r w:rsidR="00787E53" w:rsidRPr="00787E53">
        <w:rPr>
          <w:lang w:eastAsia="ar-SA"/>
        </w:rPr>
        <w:t>общий гуманитарный и социально – экономический цикл.</w:t>
      </w:r>
    </w:p>
    <w:p w:rsidR="00FF6C9B" w:rsidRDefault="00F775DD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</w:t>
      </w:r>
      <w:r w:rsidR="002362EA">
        <w:rPr>
          <w:lang w:eastAsia="ar-SA"/>
        </w:rPr>
        <w:t xml:space="preserve"> формирование общих компетенций: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</w:t>
      </w:r>
      <w:r w:rsidR="002362EA">
        <w:rPr>
          <w:lang w:eastAsia="ar-SA"/>
        </w:rPr>
        <w:t>ми, руководством, потребителями</w:t>
      </w:r>
      <w:r>
        <w:rPr>
          <w:lang w:eastAsia="ar-SA"/>
        </w:rPr>
        <w:t>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7E53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787E53" w:rsidRPr="00787E53">
        <w:rPr>
          <w:lang w:eastAsia="ar-SA"/>
        </w:rPr>
        <w:t>.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места и фундаменты для монтажа торгового оборудования.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</w:t>
      </w:r>
      <w:r>
        <w:rPr>
          <w:lang w:eastAsia="ar-SA"/>
        </w:rPr>
        <w:t xml:space="preserve">спытаний, сдачи в эксплуатацию, </w:t>
      </w:r>
      <w:r>
        <w:rPr>
          <w:lang w:eastAsia="ar-SA"/>
        </w:rPr>
        <w:t>технического обслуживания, текущего ремонта базовых мо</w:t>
      </w:r>
      <w:r>
        <w:rPr>
          <w:lang w:eastAsia="ar-SA"/>
        </w:rPr>
        <w:t xml:space="preserve">делей механического и теплового </w:t>
      </w:r>
      <w:r>
        <w:rPr>
          <w:lang w:eastAsia="ar-SA"/>
        </w:rPr>
        <w:t>оборудования.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</w:t>
      </w:r>
      <w:r>
        <w:rPr>
          <w:lang w:eastAsia="ar-SA"/>
        </w:rPr>
        <w:t xml:space="preserve">и, предохранительных устройств, </w:t>
      </w:r>
      <w:r>
        <w:rPr>
          <w:lang w:eastAsia="ar-SA"/>
        </w:rPr>
        <w:t>пускозащитной и регулирующей аппаратуры торгового оборудования.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ПК 1.4. Осуществлять метрологический контроль технических </w:t>
      </w:r>
      <w:r>
        <w:rPr>
          <w:lang w:eastAsia="ar-SA"/>
        </w:rPr>
        <w:t xml:space="preserve">и технологических характеристик </w:t>
      </w:r>
      <w:r>
        <w:rPr>
          <w:lang w:eastAsia="ar-SA"/>
        </w:rPr>
        <w:t>оборудования и приборов автоматики.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</w:t>
      </w:r>
      <w:r>
        <w:rPr>
          <w:lang w:eastAsia="ar-SA"/>
        </w:rPr>
        <w:t xml:space="preserve">ого и специального инструмента, </w:t>
      </w:r>
      <w:r>
        <w:rPr>
          <w:lang w:eastAsia="ar-SA"/>
        </w:rPr>
        <w:t>оснастки, приборов контроля.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1.6. Диагностировать и устранять неисправности в работ</w:t>
      </w:r>
      <w:r>
        <w:rPr>
          <w:lang w:eastAsia="ar-SA"/>
        </w:rPr>
        <w:t xml:space="preserve">е оборудования с использованием </w:t>
      </w:r>
      <w:r>
        <w:rPr>
          <w:lang w:eastAsia="ar-SA"/>
        </w:rPr>
        <w:t>принципиальных гидравлических, кинематических и электрических схем.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>ПК 2.1. Подготавливать и выполнять работы по монтажу опор, фундаментов, компрессоров,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аппаратов, трубопроводов, приборов, холодильных агрегатов.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процессы монтажа, демонтажа, наладки, испытаний,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технического обслуживания, ремонта деталей и узлов механической</w:t>
      </w:r>
      <w:r>
        <w:rPr>
          <w:lang w:eastAsia="ar-SA"/>
        </w:rPr>
        <w:t xml:space="preserve">, гидравлической, электрической </w:t>
      </w:r>
      <w:r>
        <w:rPr>
          <w:lang w:eastAsia="ar-SA"/>
        </w:rPr>
        <w:t>частей холодильных машин и установок.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2.3. Осуществлять контроль хранения и перевозки холодильных агентов, определения утечек,</w:t>
      </w:r>
      <w:r>
        <w:rPr>
          <w:lang w:eastAsia="ar-SA"/>
        </w:rPr>
        <w:t xml:space="preserve"> </w:t>
      </w:r>
      <w:r>
        <w:rPr>
          <w:lang w:eastAsia="ar-SA"/>
        </w:rPr>
        <w:t xml:space="preserve">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эксплуатации холодильного оборудования.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lastRenderedPageBreak/>
        <w:t>ПК 2.5. Осуществлять подбор холодильных машин разных емкостей на основе типовых расчетов.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кондиционеров отечественного и импортного производства различных типов и назначения.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техническому обслуживанию систем кондиционирования во</w:t>
      </w:r>
      <w:r>
        <w:rPr>
          <w:lang w:eastAsia="ar-SA"/>
        </w:rPr>
        <w:t xml:space="preserve">здуха в организациях торговли и </w:t>
      </w:r>
      <w:r>
        <w:rPr>
          <w:lang w:eastAsia="ar-SA"/>
        </w:rPr>
        <w:t>общественного питания.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2362EA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2362EA" w:rsidRPr="00787E53" w:rsidRDefault="002362EA" w:rsidP="002362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787E53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>«</w:t>
      </w:r>
      <w:r w:rsidR="00E418BB">
        <w:rPr>
          <w:lang w:eastAsia="ar-SA"/>
        </w:rPr>
        <w:t>Иностранный язык</w:t>
      </w:r>
      <w:r w:rsidR="00787E53" w:rsidRPr="00787E53">
        <w:rPr>
          <w:lang w:eastAsia="ar-SA"/>
        </w:rPr>
        <w:t>»</w:t>
      </w:r>
      <w:r w:rsidRPr="00787E53">
        <w:rPr>
          <w:lang w:eastAsia="ar-SA"/>
        </w:rPr>
        <w:t xml:space="preserve"> обучающийся должен </w:t>
      </w:r>
      <w:r w:rsidRPr="00787E53">
        <w:rPr>
          <w:b/>
          <w:lang w:eastAsia="ar-SA"/>
        </w:rPr>
        <w:t>знать/понимать:</w:t>
      </w:r>
    </w:p>
    <w:p w:rsidR="00E418BB" w:rsidRPr="00787E53" w:rsidRDefault="00E418BB" w:rsidP="00E418BB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>
        <w:rPr>
          <w:b/>
          <w:lang w:eastAsia="ar-SA"/>
        </w:rPr>
        <w:t>-</w:t>
      </w:r>
      <w:r w:rsidRPr="00E418BB">
        <w:rPr>
          <w:lang w:eastAsia="ar-SA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lang w:eastAsia="ar-SA"/>
        </w:rPr>
        <w:t>.</w:t>
      </w:r>
    </w:p>
    <w:p w:rsidR="00F775DD" w:rsidRPr="00787E53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>«</w:t>
      </w:r>
      <w:r w:rsidR="00766C93">
        <w:rPr>
          <w:lang w:eastAsia="ar-SA"/>
        </w:rPr>
        <w:t>И</w:t>
      </w:r>
      <w:r w:rsidR="00E418BB">
        <w:rPr>
          <w:lang w:eastAsia="ar-SA"/>
        </w:rPr>
        <w:t>ностранный язык</w:t>
      </w:r>
      <w:r w:rsidR="00787E53" w:rsidRPr="00787E53">
        <w:rPr>
          <w:lang w:eastAsia="ar-SA"/>
        </w:rPr>
        <w:t xml:space="preserve">» </w:t>
      </w:r>
      <w:r w:rsidRPr="00787E53">
        <w:rPr>
          <w:lang w:eastAsia="ar-SA"/>
        </w:rPr>
        <w:t xml:space="preserve">обучающийся должен </w:t>
      </w:r>
      <w:r w:rsidRPr="00787E53">
        <w:rPr>
          <w:b/>
          <w:lang w:eastAsia="ar-SA"/>
        </w:rPr>
        <w:t>уметь:</w:t>
      </w:r>
    </w:p>
    <w:p w:rsidR="00E418BB" w:rsidRDefault="00E418BB" w:rsidP="00E418B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-общаться (устно и письменно) на иностранном языке на профессиональные и повседневные темы;</w:t>
      </w:r>
    </w:p>
    <w:p w:rsidR="00E418BB" w:rsidRDefault="00E418BB" w:rsidP="00E418B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-переводить (со словарем) иностранные тексты профессиональной направленности;</w:t>
      </w:r>
    </w:p>
    <w:p w:rsidR="00787E53" w:rsidRPr="00787E53" w:rsidRDefault="00E418BB" w:rsidP="00E418B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-самостоятельно совершенствовать устную и письменную речь, пополнять словарный запас.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787E53">
        <w:rPr>
          <w:b/>
        </w:rPr>
        <w:t>Примерный тематический план учебной дисциплины</w:t>
      </w:r>
    </w:p>
    <w:p w:rsidR="00E418BB" w:rsidRPr="00EA29E7" w:rsidRDefault="00E418BB" w:rsidP="00E418BB">
      <w:pPr>
        <w:pStyle w:val="a5"/>
      </w:pPr>
      <w:r w:rsidRPr="00EA29E7">
        <w:t>Раздел 1. Вводно-коррективный курс.</w:t>
      </w:r>
    </w:p>
    <w:p w:rsidR="00E418BB" w:rsidRPr="00EA29E7" w:rsidRDefault="00E418BB" w:rsidP="00E418BB">
      <w:pPr>
        <w:pStyle w:val="a5"/>
      </w:pPr>
      <w:r w:rsidRPr="00EA29E7">
        <w:t>Тема 1.1.Повторение букв.</w:t>
      </w:r>
    </w:p>
    <w:p w:rsidR="00E418BB" w:rsidRPr="00EA29E7" w:rsidRDefault="00E418BB" w:rsidP="00E418BB">
      <w:pPr>
        <w:pStyle w:val="a5"/>
      </w:pPr>
      <w:r w:rsidRPr="00EA29E7">
        <w:t>Тема 1.2. Знакомство.</w:t>
      </w:r>
    </w:p>
    <w:p w:rsidR="00E418BB" w:rsidRPr="00EA29E7" w:rsidRDefault="00E418BB" w:rsidP="00E418BB">
      <w:pPr>
        <w:pStyle w:val="a5"/>
      </w:pPr>
      <w:r w:rsidRPr="00EA29E7">
        <w:t>Тема 1.3.Обо мне и моей семье.</w:t>
      </w:r>
    </w:p>
    <w:p w:rsidR="00E418BB" w:rsidRPr="00EA29E7" w:rsidRDefault="00E418BB" w:rsidP="00E418BB">
      <w:pPr>
        <w:pStyle w:val="a5"/>
      </w:pPr>
      <w:r w:rsidRPr="00EA29E7">
        <w:t>Раздел 2. Основной курс</w:t>
      </w:r>
    </w:p>
    <w:p w:rsidR="00E418BB" w:rsidRPr="00EA29E7" w:rsidRDefault="00E418BB" w:rsidP="00E418BB">
      <w:pPr>
        <w:pStyle w:val="a5"/>
      </w:pPr>
      <w:r w:rsidRPr="00EA29E7">
        <w:t>Тема 2.1. Свободное время. Хобби.</w:t>
      </w:r>
    </w:p>
    <w:p w:rsidR="00E418BB" w:rsidRPr="00EA29E7" w:rsidRDefault="00E418BB" w:rsidP="00E418BB">
      <w:pPr>
        <w:pStyle w:val="a5"/>
      </w:pPr>
      <w:r w:rsidRPr="00EA29E7">
        <w:t>Тема 2.2. Жилье.</w:t>
      </w:r>
    </w:p>
    <w:p w:rsidR="00E418BB" w:rsidRDefault="00E418BB" w:rsidP="00E418BB">
      <w:pPr>
        <w:pStyle w:val="a5"/>
      </w:pPr>
      <w:r w:rsidRPr="00EA29E7">
        <w:t>Тема 2.3.Еда и напитки.</w:t>
      </w:r>
    </w:p>
    <w:p w:rsidR="00E418BB" w:rsidRPr="00EA29E7" w:rsidRDefault="00E418BB" w:rsidP="00E418BB">
      <w:pPr>
        <w:pStyle w:val="a5"/>
      </w:pPr>
      <w:r w:rsidRPr="00EA29E7">
        <w:t>Тема 2.4.Здоровый образ жизни.</w:t>
      </w:r>
    </w:p>
    <w:p w:rsidR="00E418BB" w:rsidRPr="00EA29E7" w:rsidRDefault="00E418BB" w:rsidP="00E418BB">
      <w:pPr>
        <w:pStyle w:val="a5"/>
      </w:pPr>
      <w:r w:rsidRPr="00EA29E7">
        <w:t>Тема 2.5. Путешествие. Мир вокруг нас.</w:t>
      </w:r>
    </w:p>
    <w:p w:rsidR="00E418BB" w:rsidRPr="00EA29E7" w:rsidRDefault="00E418BB" w:rsidP="00E418BB">
      <w:pPr>
        <w:pStyle w:val="a5"/>
      </w:pPr>
      <w:r w:rsidRPr="00EA29E7">
        <w:t>Тема 2.6. Шоппинг. Покупаем еду и одежду.</w:t>
      </w:r>
    </w:p>
    <w:p w:rsidR="00E418BB" w:rsidRPr="00EA29E7" w:rsidRDefault="00E418BB" w:rsidP="00E418BB">
      <w:pPr>
        <w:pStyle w:val="a5"/>
      </w:pPr>
      <w:r w:rsidRPr="00EA29E7">
        <w:t>Тема 2.7. Календарь. Говорим о времени.</w:t>
      </w:r>
    </w:p>
    <w:p w:rsidR="00E418BB" w:rsidRPr="00EA29E7" w:rsidRDefault="00E418BB" w:rsidP="00E418BB">
      <w:pPr>
        <w:pStyle w:val="a5"/>
      </w:pPr>
      <w:r w:rsidRPr="00EA29E7">
        <w:t>Тема 2.8. Профессии. Моя будущая профессия.</w:t>
      </w:r>
    </w:p>
    <w:p w:rsidR="00E418BB" w:rsidRPr="00EA29E7" w:rsidRDefault="00E418BB" w:rsidP="00E418BB">
      <w:pPr>
        <w:ind w:left="360"/>
      </w:pPr>
    </w:p>
    <w:p w:rsidR="007D7B9A" w:rsidRPr="00787E53" w:rsidRDefault="007D7B9A"/>
    <w:sectPr w:rsidR="007D7B9A" w:rsidRPr="0078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C2F51"/>
    <w:rsid w:val="001E6183"/>
    <w:rsid w:val="002362EA"/>
    <w:rsid w:val="00766C93"/>
    <w:rsid w:val="00787E53"/>
    <w:rsid w:val="007D7B9A"/>
    <w:rsid w:val="008848A2"/>
    <w:rsid w:val="00E418BB"/>
    <w:rsid w:val="00F775DD"/>
    <w:rsid w:val="00FC2C88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AB2A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E53"/>
    <w:pPr>
      <w:shd w:val="clear" w:color="auto" w:fill="FFFFFF"/>
      <w:spacing w:before="300" w:after="1200" w:line="322" w:lineRule="exact"/>
      <w:ind w:hanging="340"/>
      <w:jc w:val="both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787E5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2017-10-26T06:36:00Z</dcterms:created>
  <dcterms:modified xsi:type="dcterms:W3CDTF">2017-10-26T06:39:00Z</dcterms:modified>
</cp:coreProperties>
</file>